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E46AF9">
      <w:pPr>
        <w:pStyle w:val="a4"/>
      </w:pPr>
      <w:r w:rsidRPr="00E46AF9">
        <w:rPr>
          <w:color w:val="1F497D" w:themeColor="text2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E46AF9">
        <w:rPr>
          <w:color w:val="1F497D" w:themeColor="text2"/>
          <w:w w:val="95"/>
        </w:rPr>
        <w:t>1</w:t>
      </w:r>
      <w:r w:rsidRPr="00E46AF9">
        <w:rPr>
          <w:rFonts w:hint="eastAsia"/>
          <w:color w:val="1F497D" w:themeColor="text2"/>
          <w:w w:val="95"/>
        </w:rPr>
        <w:t>1</w:t>
      </w:r>
      <w:r w:rsidR="00190D3B" w:rsidRPr="00E46AF9">
        <w:rPr>
          <w:color w:val="1F497D" w:themeColor="text2"/>
          <w:w w:val="95"/>
        </w:rPr>
        <w:t>0學年度</w:t>
      </w:r>
      <w:r w:rsidR="00AD563B" w:rsidRPr="00E46AF9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AB1C08" w:rsidRDefault="00AB1C08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AB1C08">
        <w:rPr>
          <w:rFonts w:ascii="細明體" w:eastAsia="細明體"/>
          <w:color w:val="000000"/>
          <w:sz w:val="32"/>
          <w:shd w:val="clear" w:color="auto" w:fill="D9D9D9"/>
        </w:rPr>
        <w:t>3-2.校內教職員參與市府辦理</w:t>
      </w:r>
      <w:r w:rsidRPr="00E46AF9">
        <w:rPr>
          <w:rFonts w:ascii="細明體" w:eastAsia="細明體"/>
          <w:color w:val="1F497D" w:themeColor="text2"/>
          <w:sz w:val="32"/>
          <w:shd w:val="clear" w:color="auto" w:fill="D9D9D9"/>
        </w:rPr>
        <w:t>1</w:t>
      </w:r>
      <w:r w:rsidR="00E46AF9" w:rsidRPr="00E46AF9">
        <w:rPr>
          <w:rFonts w:ascii="細明體" w:eastAsia="細明體" w:hint="eastAsia"/>
          <w:color w:val="1F497D" w:themeColor="text2"/>
          <w:sz w:val="32"/>
          <w:shd w:val="clear" w:color="auto" w:fill="D9D9D9"/>
        </w:rPr>
        <w:t>1</w:t>
      </w:r>
      <w:r w:rsidRPr="00E46AF9">
        <w:rPr>
          <w:rFonts w:ascii="細明體" w:eastAsia="細明體"/>
          <w:color w:val="1F497D" w:themeColor="text2"/>
          <w:sz w:val="32"/>
          <w:shd w:val="clear" w:color="auto" w:fill="D9D9D9"/>
        </w:rPr>
        <w:t>0學年度</w:t>
      </w:r>
      <w:r w:rsidRPr="00AB1C08">
        <w:rPr>
          <w:rFonts w:ascii="細明體" w:eastAsia="細明體"/>
          <w:color w:val="000000"/>
          <w:sz w:val="32"/>
          <w:shd w:val="clear" w:color="auto" w:fill="D9D9D9"/>
        </w:rPr>
        <w:t>防災教育教案徵選活動</w:t>
      </w:r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未有參賽作品</w:t>
      </w:r>
      <w:bookmarkStart w:id="0" w:name="_GoBack"/>
      <w:bookmarkEnd w:id="0"/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1E5F87"/>
    <w:rsid w:val="002A466D"/>
    <w:rsid w:val="00533809"/>
    <w:rsid w:val="00610BD6"/>
    <w:rsid w:val="00644A57"/>
    <w:rsid w:val="00AB1C08"/>
    <w:rsid w:val="00AD563B"/>
    <w:rsid w:val="00B44467"/>
    <w:rsid w:val="00B73D20"/>
    <w:rsid w:val="00BF69AF"/>
    <w:rsid w:val="00E46AF9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4B02CC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4</cp:revision>
  <dcterms:created xsi:type="dcterms:W3CDTF">2021-07-20T01:59:00Z</dcterms:created>
  <dcterms:modified xsi:type="dcterms:W3CDTF">2022-08-09T01:07:00Z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