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F8106" w14:textId="1BE656B0" w:rsidR="00C92539" w:rsidRPr="00E064AB" w:rsidRDefault="00C92539" w:rsidP="00C92539">
      <w:pPr>
        <w:jc w:val="center"/>
        <w:rPr>
          <w:rFonts w:ascii="標楷體" w:eastAsia="標楷體" w:hAnsi="標楷體"/>
          <w:b/>
          <w:bCs/>
        </w:rPr>
      </w:pPr>
      <w:r w:rsidRPr="00E064AB">
        <w:rPr>
          <w:rFonts w:ascii="標楷體" w:eastAsia="標楷體" w:hAnsi="標楷體"/>
          <w:b/>
          <w:bCs/>
          <w:sz w:val="36"/>
          <w:szCs w:val="36"/>
        </w:rPr>
        <w:t>110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575823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575823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CD0BB2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4E757455" w14:textId="5514ED24" w:rsidR="00C92539" w:rsidRDefault="00183A1D" w:rsidP="00183A1D">
      <w:r>
        <w:rPr>
          <w:rFonts w:hint="eastAsia"/>
        </w:rPr>
        <w:t xml:space="preserve">  </w:t>
      </w:r>
      <w:r>
        <w:t>1-1.</w:t>
      </w:r>
      <w:r w:rsidR="00782E4A">
        <w:t>學校辦理校內防災教育主題活動及創意作為</w:t>
      </w:r>
    </w:p>
    <w:p w14:paraId="04EF3F2E" w14:textId="77777777" w:rsidR="00183A1D" w:rsidRDefault="00183A1D" w:rsidP="00183A1D">
      <w:pPr>
        <w:ind w:left="24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CE02F9" w14:paraId="4FDF39A4" w14:textId="77777777" w:rsidTr="00373D2D">
        <w:tc>
          <w:tcPr>
            <w:tcW w:w="1402" w:type="dxa"/>
          </w:tcPr>
          <w:p w14:paraId="70BC5D50" w14:textId="0B2A06FB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0554C465" w14:textId="44C6BC37" w:rsidR="00782E4A" w:rsidRDefault="00CE02F9" w:rsidP="00782E4A">
            <w:pPr>
              <w:pStyle w:val="a3"/>
              <w:ind w:leftChars="0" w:left="0"/>
            </w:pPr>
            <w:r>
              <w:rPr>
                <w:rFonts w:hint="eastAsia"/>
              </w:rPr>
              <w:t>校慶</w:t>
            </w:r>
            <w:r w:rsidR="00AA1851">
              <w:rPr>
                <w:rFonts w:hint="eastAsia"/>
              </w:rPr>
              <w:t>(</w:t>
            </w:r>
            <w:r w:rsidR="00AA1851">
              <w:rPr>
                <w:rFonts w:hint="eastAsia"/>
              </w:rPr>
              <w:t>消防局</w:t>
            </w:r>
            <w:r w:rsidR="00AA1851">
              <w:rPr>
                <w:rFonts w:hint="eastAsia"/>
              </w:rPr>
              <w:t>)</w:t>
            </w:r>
          </w:p>
        </w:tc>
        <w:tc>
          <w:tcPr>
            <w:tcW w:w="1906" w:type="dxa"/>
          </w:tcPr>
          <w:p w14:paraId="1FFF13C3" w14:textId="59B65289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17A5D4BE" w14:textId="593698AC" w:rsidR="00782E4A" w:rsidRDefault="00CE02F9" w:rsidP="00782E4A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10.11.16</w:t>
            </w:r>
          </w:p>
        </w:tc>
      </w:tr>
      <w:tr w:rsidR="00CE02F9" w14:paraId="2E55BE18" w14:textId="77777777" w:rsidTr="00373D2D">
        <w:tc>
          <w:tcPr>
            <w:tcW w:w="1402" w:type="dxa"/>
          </w:tcPr>
          <w:p w14:paraId="41B32065" w14:textId="58984E62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0FEE980A" w14:textId="4A5FBCC0" w:rsidR="00782E4A" w:rsidRDefault="00CE02F9" w:rsidP="00782E4A">
            <w:pPr>
              <w:pStyle w:val="a3"/>
              <w:ind w:leftChars="0" w:left="0"/>
            </w:pPr>
            <w:r>
              <w:rPr>
                <w:rFonts w:hint="eastAsia"/>
              </w:rPr>
              <w:t>林森國小師生</w:t>
            </w:r>
          </w:p>
        </w:tc>
        <w:tc>
          <w:tcPr>
            <w:tcW w:w="1906" w:type="dxa"/>
          </w:tcPr>
          <w:p w14:paraId="4F4B66D6" w14:textId="2681B965" w:rsidR="00782E4A" w:rsidRDefault="00782E4A" w:rsidP="00782E4A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1AB50A38" w14:textId="7C872920" w:rsidR="00782E4A" w:rsidRDefault="00CE02F9" w:rsidP="00782E4A">
            <w:pPr>
              <w:pStyle w:val="a3"/>
              <w:ind w:leftChars="0" w:left="0"/>
            </w:pPr>
            <w:r>
              <w:rPr>
                <w:rFonts w:hint="eastAsia"/>
              </w:rPr>
              <w:t>4</w:t>
            </w:r>
            <w:r>
              <w:t>95</w:t>
            </w:r>
            <w:r w:rsidR="00571E3C">
              <w:rPr>
                <w:rFonts w:hint="eastAsia"/>
              </w:rPr>
              <w:t>人</w:t>
            </w:r>
          </w:p>
        </w:tc>
      </w:tr>
      <w:tr w:rsidR="00C93F98" w14:paraId="74B01A15" w14:textId="77777777" w:rsidTr="008C5D1E">
        <w:tc>
          <w:tcPr>
            <w:tcW w:w="7576" w:type="dxa"/>
            <w:gridSpan w:val="4"/>
          </w:tcPr>
          <w:p w14:paraId="3F24752D" w14:textId="046A924B" w:rsidR="00571E3C" w:rsidRDefault="00C93F98" w:rsidP="003B1C9C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CE02F9">
              <w:rPr>
                <w:rFonts w:hint="eastAsia"/>
              </w:rPr>
              <w:t>消防局防災教育宣導</w:t>
            </w:r>
            <w:r w:rsidR="003B1C9C">
              <w:rPr>
                <w:rFonts w:hint="eastAsia"/>
              </w:rPr>
              <w:t>:</w:t>
            </w:r>
            <w:r w:rsidR="00571E3C">
              <w:rPr>
                <w:rFonts w:hint="eastAsia"/>
              </w:rPr>
              <w:t>抗震</w:t>
            </w:r>
            <w:r w:rsidR="001C295A">
              <w:rPr>
                <w:rFonts w:hint="eastAsia"/>
              </w:rPr>
              <w:t>、</w:t>
            </w:r>
            <w:r w:rsidR="003B1C9C">
              <w:rPr>
                <w:rFonts w:hint="eastAsia"/>
              </w:rPr>
              <w:t>防火</w:t>
            </w:r>
            <w:r w:rsidR="00B46E33">
              <w:rPr>
                <w:rFonts w:hint="eastAsia"/>
              </w:rPr>
              <w:t>的重要</w:t>
            </w:r>
            <w:r w:rsidR="003B1C9C">
              <w:rPr>
                <w:rFonts w:hint="eastAsia"/>
              </w:rPr>
              <w:t>。</w:t>
            </w:r>
          </w:p>
        </w:tc>
      </w:tr>
      <w:tr w:rsidR="00C93F98" w14:paraId="70E649B9" w14:textId="77777777" w:rsidTr="00B8780A">
        <w:tc>
          <w:tcPr>
            <w:tcW w:w="3788" w:type="dxa"/>
            <w:gridSpan w:val="2"/>
          </w:tcPr>
          <w:p w14:paraId="2F286F16" w14:textId="4501D659" w:rsidR="00C93F98" w:rsidRDefault="00B01FF9" w:rsidP="00782E4A">
            <w:pPr>
              <w:pStyle w:val="a3"/>
              <w:ind w:leftChars="0" w:left="0"/>
            </w:pPr>
            <w:r>
              <w:rPr>
                <w:rFonts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10A049E" wp14:editId="21CB4A60">
                  <wp:extent cx="2239200" cy="1677600"/>
                  <wp:effectExtent l="0" t="0" r="889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CDBA66" w14:textId="488FD839" w:rsidR="00C93F98" w:rsidRDefault="00C93F98" w:rsidP="00782E4A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4D9D85C5" w14:textId="77777777" w:rsidR="00C93F98" w:rsidRDefault="00C93F98" w:rsidP="00782E4A">
            <w:pPr>
              <w:pStyle w:val="a3"/>
              <w:ind w:leftChars="0" w:left="0"/>
            </w:pPr>
          </w:p>
          <w:p w14:paraId="28521B19" w14:textId="07C3DB80" w:rsidR="00CE02F9" w:rsidRDefault="00CE02F9" w:rsidP="00782E4A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37985B09" wp14:editId="7FC8741F">
                  <wp:extent cx="2235600" cy="16776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A1040" w14:textId="47C769A0" w:rsidR="00782E4A" w:rsidRDefault="00782E4A" w:rsidP="00782E4A">
      <w:pPr>
        <w:pStyle w:val="a3"/>
        <w:ind w:leftChars="0" w:left="720"/>
      </w:pPr>
    </w:p>
    <w:p w14:paraId="482C06C0" w14:textId="3415BD41" w:rsidR="00373D2D" w:rsidRDefault="00373D2D" w:rsidP="00782E4A">
      <w:pPr>
        <w:pStyle w:val="a3"/>
        <w:ind w:leftChars="0" w:left="720"/>
      </w:pPr>
    </w:p>
    <w:p w14:paraId="410A3091" w14:textId="3EF60F3B" w:rsidR="00183A1D" w:rsidRDefault="00183A1D" w:rsidP="00782E4A">
      <w:pPr>
        <w:pStyle w:val="a3"/>
        <w:ind w:leftChars="0" w:left="720"/>
      </w:pPr>
    </w:p>
    <w:p w14:paraId="00B31B23" w14:textId="77777777" w:rsidR="00183A1D" w:rsidRDefault="00183A1D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373D2D" w14:paraId="55241C98" w14:textId="77777777" w:rsidTr="00EB2E5F">
        <w:tc>
          <w:tcPr>
            <w:tcW w:w="1402" w:type="dxa"/>
          </w:tcPr>
          <w:p w14:paraId="3FF8B5BC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4360BD3F" w14:textId="16A0B5A7" w:rsidR="00373D2D" w:rsidRDefault="00AA1851" w:rsidP="00EB2E5F">
            <w:pPr>
              <w:pStyle w:val="a3"/>
              <w:ind w:leftChars="0" w:left="0"/>
            </w:pPr>
            <w:r>
              <w:rPr>
                <w:rFonts w:hint="eastAsia"/>
              </w:rPr>
              <w:t>地震</w:t>
            </w:r>
            <w:r w:rsidR="001D7B21">
              <w:rPr>
                <w:rFonts w:hint="eastAsia"/>
              </w:rPr>
              <w:t>教育</w:t>
            </w:r>
            <w:r>
              <w:rPr>
                <w:rFonts w:hint="eastAsia"/>
              </w:rPr>
              <w:t>園區參訪</w:t>
            </w:r>
          </w:p>
        </w:tc>
        <w:tc>
          <w:tcPr>
            <w:tcW w:w="1906" w:type="dxa"/>
          </w:tcPr>
          <w:p w14:paraId="7148EC74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15A424CA" w14:textId="6FF2DC9E" w:rsidR="00373D2D" w:rsidRDefault="00B46E33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11.1</w:t>
            </w:r>
            <w:r>
              <w:rPr>
                <w:rFonts w:hint="eastAsia"/>
              </w:rPr>
              <w:t>.</w:t>
            </w:r>
            <w:r>
              <w:t>19</w:t>
            </w:r>
            <w:r w:rsidR="00183A1D">
              <w:t>~1.20</w:t>
            </w:r>
          </w:p>
        </w:tc>
      </w:tr>
      <w:tr w:rsidR="00373D2D" w14:paraId="26984F08" w14:textId="77777777" w:rsidTr="00EB2E5F">
        <w:tc>
          <w:tcPr>
            <w:tcW w:w="1402" w:type="dxa"/>
          </w:tcPr>
          <w:p w14:paraId="6569CA6F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2687EEA6" w14:textId="6EAB1BDD" w:rsidR="00373D2D" w:rsidRDefault="00AA1851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六年級師生</w:t>
            </w:r>
          </w:p>
        </w:tc>
        <w:tc>
          <w:tcPr>
            <w:tcW w:w="1906" w:type="dxa"/>
          </w:tcPr>
          <w:p w14:paraId="47DB267A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3D5FFDCC" w14:textId="445AA963" w:rsidR="00373D2D" w:rsidRDefault="00AA1851" w:rsidP="00EB2E5F">
            <w:pPr>
              <w:pStyle w:val="a3"/>
              <w:ind w:leftChars="0" w:left="0"/>
            </w:pPr>
            <w:r>
              <w:rPr>
                <w:rFonts w:hint="eastAsia"/>
              </w:rPr>
              <w:t>9</w:t>
            </w:r>
            <w:r>
              <w:t>5</w:t>
            </w:r>
            <w:r>
              <w:rPr>
                <w:rFonts w:hint="eastAsia"/>
              </w:rPr>
              <w:t>人</w:t>
            </w:r>
          </w:p>
        </w:tc>
      </w:tr>
      <w:tr w:rsidR="00373D2D" w14:paraId="32B8F94E" w14:textId="77777777" w:rsidTr="00EB2E5F">
        <w:tc>
          <w:tcPr>
            <w:tcW w:w="7576" w:type="dxa"/>
            <w:gridSpan w:val="4"/>
          </w:tcPr>
          <w:p w14:paraId="3C1CAA2B" w14:textId="61D59473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3A15C2">
              <w:rPr>
                <w:rFonts w:hint="eastAsia"/>
              </w:rPr>
              <w:t>實地走訪地震園區，認識地震及動手操作建物構造的耐震度。</w:t>
            </w:r>
          </w:p>
        </w:tc>
      </w:tr>
      <w:tr w:rsidR="00373D2D" w14:paraId="40BD2C97" w14:textId="77777777" w:rsidTr="00EB2E5F">
        <w:tc>
          <w:tcPr>
            <w:tcW w:w="3788" w:type="dxa"/>
            <w:gridSpan w:val="2"/>
          </w:tcPr>
          <w:p w14:paraId="7D40FC53" w14:textId="77777777" w:rsidR="00373D2D" w:rsidRDefault="00373D2D" w:rsidP="00EB2E5F">
            <w:pPr>
              <w:pStyle w:val="a3"/>
              <w:ind w:leftChars="0" w:left="0"/>
            </w:pPr>
          </w:p>
          <w:p w14:paraId="411CF7EF" w14:textId="5170CFC6" w:rsidR="00373D2D" w:rsidRDefault="00E1242F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6FDFB000" wp14:editId="1CB60EA5">
                  <wp:extent cx="2235600" cy="1677600"/>
                  <wp:effectExtent l="0" t="0" r="0" b="0"/>
                  <wp:docPr id="5" name="圖片 5" descr="可能是 7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可能是 7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2964AD" w14:textId="77777777" w:rsidR="00373D2D" w:rsidRDefault="00373D2D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6E242F45" w14:textId="77777777" w:rsidR="00373D2D" w:rsidRDefault="00373D2D" w:rsidP="00EB2E5F">
            <w:pPr>
              <w:pStyle w:val="a3"/>
              <w:ind w:leftChars="0" w:left="0"/>
            </w:pPr>
          </w:p>
          <w:p w14:paraId="72083A9A" w14:textId="6E9C9562" w:rsidR="00E1242F" w:rsidRDefault="00E1242F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081BB60F" wp14:editId="4B63DD1A">
                  <wp:extent cx="2228248" cy="1631144"/>
                  <wp:effectExtent l="0" t="0" r="635" b="7620"/>
                  <wp:docPr id="8" name="圖片 8" descr="可能是 5 個人、大家站著和顯示的文字是「認識地震 Learning Earthquakes 地震を知る 2 27a8 0.2 1 elementa 」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可能是 5 個人、大家站著和顯示的文字是「認識地震 Learning Earthquakes 地震を知る 2 27a8 0.2 1 elementa 」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878" cy="170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0E7DB0" w14:textId="3464866E" w:rsidR="00373D2D" w:rsidRDefault="00373D2D" w:rsidP="00782E4A">
      <w:pPr>
        <w:pStyle w:val="a3"/>
        <w:ind w:leftChars="0" w:left="720"/>
      </w:pPr>
    </w:p>
    <w:p w14:paraId="0F86012E" w14:textId="22E805AC" w:rsidR="00373D2D" w:rsidRDefault="00373D2D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373D2D" w14:paraId="73761BE9" w14:textId="77777777" w:rsidTr="00EB2E5F">
        <w:tc>
          <w:tcPr>
            <w:tcW w:w="1402" w:type="dxa"/>
          </w:tcPr>
          <w:p w14:paraId="214B7F82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68677225" w14:textId="3B3F32C2" w:rsidR="00373D2D" w:rsidRDefault="00353F31" w:rsidP="00EB2E5F">
            <w:pPr>
              <w:pStyle w:val="a3"/>
              <w:ind w:leftChars="0" w:left="0"/>
            </w:pPr>
            <w:r>
              <w:rPr>
                <w:rFonts w:hint="eastAsia"/>
              </w:rPr>
              <w:t>嘉義市農業試驗所</w:t>
            </w:r>
          </w:p>
        </w:tc>
        <w:tc>
          <w:tcPr>
            <w:tcW w:w="1906" w:type="dxa"/>
          </w:tcPr>
          <w:p w14:paraId="6392E010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14AAB1DD" w14:textId="6E1CAE1F" w:rsidR="00373D2D" w:rsidRDefault="003921CE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11.3.9</w:t>
            </w:r>
          </w:p>
        </w:tc>
      </w:tr>
      <w:tr w:rsidR="00373D2D" w14:paraId="2CA9B517" w14:textId="77777777" w:rsidTr="00EB2E5F">
        <w:tc>
          <w:tcPr>
            <w:tcW w:w="1402" w:type="dxa"/>
          </w:tcPr>
          <w:p w14:paraId="1519B56E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1651F323" w14:textId="7901D501" w:rsidR="00373D2D" w:rsidRDefault="002A05EB" w:rsidP="00EB2E5F">
            <w:pPr>
              <w:pStyle w:val="a3"/>
              <w:ind w:leftChars="0" w:left="0"/>
            </w:pPr>
            <w:r>
              <w:rPr>
                <w:rFonts w:hint="eastAsia"/>
              </w:rPr>
              <w:t>三年級師生</w:t>
            </w:r>
          </w:p>
        </w:tc>
        <w:tc>
          <w:tcPr>
            <w:tcW w:w="1906" w:type="dxa"/>
          </w:tcPr>
          <w:p w14:paraId="60E945B4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7023E8DF" w14:textId="10D03522" w:rsidR="00373D2D" w:rsidRDefault="002A05EB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00</w:t>
            </w:r>
            <w:r>
              <w:rPr>
                <w:rFonts w:hint="eastAsia"/>
              </w:rPr>
              <w:t>人</w:t>
            </w:r>
          </w:p>
        </w:tc>
      </w:tr>
      <w:tr w:rsidR="00373D2D" w14:paraId="3E4B3553" w14:textId="77777777" w:rsidTr="00EB2E5F">
        <w:tc>
          <w:tcPr>
            <w:tcW w:w="7576" w:type="dxa"/>
            <w:gridSpan w:val="4"/>
          </w:tcPr>
          <w:p w14:paraId="0594F36C" w14:textId="78067E48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lastRenderedPageBreak/>
              <w:t>內容</w:t>
            </w:r>
            <w:r>
              <w:rPr>
                <w:rFonts w:hint="eastAsia"/>
              </w:rPr>
              <w:t>:</w:t>
            </w:r>
            <w:r w:rsidR="002A05EB">
              <w:rPr>
                <w:rFonts w:hint="eastAsia"/>
              </w:rPr>
              <w:t>透由導覽解說</w:t>
            </w:r>
            <w:r w:rsidR="00292B6A">
              <w:rPr>
                <w:rFonts w:hint="eastAsia"/>
              </w:rPr>
              <w:t>及親身體驗</w:t>
            </w:r>
            <w:r w:rsidR="002A05EB">
              <w:rPr>
                <w:rFonts w:hint="eastAsia"/>
              </w:rPr>
              <w:t>，了解</w:t>
            </w:r>
            <w:r w:rsidR="00292B6A" w:rsidRPr="003E6FF4">
              <w:rPr>
                <w:rFonts w:ascii="Segoe UI Historic" w:eastAsia="新細明體" w:hAnsi="Segoe UI Historic" w:cs="Segoe UI Historic"/>
                <w:color w:val="050505"/>
                <w:kern w:val="0"/>
                <w:sz w:val="23"/>
                <w:szCs w:val="23"/>
              </w:rPr>
              <w:t>水資源的可貴</w:t>
            </w:r>
            <w:r w:rsidR="00292B6A">
              <w:rPr>
                <w:rFonts w:ascii="Segoe UI Historic" w:eastAsia="新細明體" w:hAnsi="Segoe UI Historic" w:cs="Segoe UI Historic" w:hint="eastAsia"/>
                <w:color w:val="050505"/>
                <w:kern w:val="0"/>
                <w:sz w:val="23"/>
                <w:szCs w:val="23"/>
              </w:rPr>
              <w:t>及</w:t>
            </w:r>
            <w:r w:rsidR="002A05EB">
              <w:rPr>
                <w:rFonts w:hint="eastAsia"/>
              </w:rPr>
              <w:t>水土保持的重要</w:t>
            </w:r>
            <w:r w:rsidR="00292B6A">
              <w:rPr>
                <w:rFonts w:hint="eastAsia"/>
              </w:rPr>
              <w:t>性</w:t>
            </w:r>
            <w:r w:rsidR="002A05EB">
              <w:rPr>
                <w:rFonts w:hint="eastAsia"/>
              </w:rPr>
              <w:t>。</w:t>
            </w:r>
          </w:p>
        </w:tc>
      </w:tr>
      <w:tr w:rsidR="00373D2D" w14:paraId="2087F8D6" w14:textId="77777777" w:rsidTr="00EB2E5F">
        <w:tc>
          <w:tcPr>
            <w:tcW w:w="3788" w:type="dxa"/>
            <w:gridSpan w:val="2"/>
          </w:tcPr>
          <w:p w14:paraId="664988BE" w14:textId="77777777" w:rsidR="00373D2D" w:rsidRDefault="00373D2D" w:rsidP="00EB2E5F">
            <w:pPr>
              <w:pStyle w:val="a3"/>
              <w:ind w:leftChars="0" w:left="0"/>
            </w:pPr>
          </w:p>
          <w:p w14:paraId="2E0FC7D4" w14:textId="1A057F4D" w:rsidR="00373D2D" w:rsidRDefault="00AB37CC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FF17953" wp14:editId="47F74F3E">
                  <wp:extent cx="2239200" cy="1677600"/>
                  <wp:effectExtent l="0" t="0" r="8890" b="0"/>
                  <wp:docPr id="1" name="圖片 1" descr="可能是 2 個人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可能是 2 個人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C903C" w14:textId="77777777" w:rsidR="00373D2D" w:rsidRDefault="00373D2D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4296611D" w14:textId="77777777" w:rsidR="00373D2D" w:rsidRDefault="00373D2D" w:rsidP="00EB2E5F">
            <w:pPr>
              <w:pStyle w:val="a3"/>
              <w:ind w:leftChars="0" w:left="0"/>
            </w:pPr>
          </w:p>
          <w:p w14:paraId="5C360C6F" w14:textId="45DA4981" w:rsidR="00AB37CC" w:rsidRDefault="00AB37CC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6242BF9D" wp14:editId="28BA8CF8">
                  <wp:extent cx="2239200" cy="1677600"/>
                  <wp:effectExtent l="0" t="0" r="8890" b="0"/>
                  <wp:docPr id="4" name="圖片 4" descr="可能是 2 個人、小孩、大家站著和戶外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 2 個人、小孩、大家站著和戶外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E67A9" w14:textId="1B61DC8C" w:rsidR="00373D2D" w:rsidRDefault="00373D2D" w:rsidP="00782E4A">
      <w:pPr>
        <w:pStyle w:val="a3"/>
        <w:ind w:leftChars="0" w:left="720"/>
      </w:pPr>
    </w:p>
    <w:p w14:paraId="1456A02F" w14:textId="5A4BDCD3" w:rsidR="00373D2D" w:rsidRDefault="00373D2D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376740" w14:paraId="0E721077" w14:textId="77777777" w:rsidTr="00EB2E5F">
        <w:tc>
          <w:tcPr>
            <w:tcW w:w="1402" w:type="dxa"/>
          </w:tcPr>
          <w:p w14:paraId="2293DF19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1DE287B1" w14:textId="0E904401" w:rsidR="00373D2D" w:rsidRDefault="009A170F" w:rsidP="00EB2E5F">
            <w:pPr>
              <w:pStyle w:val="a3"/>
              <w:ind w:leftChars="0" w:left="0"/>
            </w:pPr>
            <w:r>
              <w:t>“</w:t>
            </w:r>
            <w:r w:rsidR="004B1E82">
              <w:rPr>
                <w:rFonts w:hint="eastAsia"/>
              </w:rPr>
              <w:t>地震</w:t>
            </w:r>
            <w:r w:rsidR="004B1E82">
              <w:rPr>
                <w:rFonts w:hint="eastAsia"/>
              </w:rPr>
              <w:t>!</w:t>
            </w:r>
            <w:r w:rsidR="004B1E82">
              <w:rPr>
                <w:rFonts w:hint="eastAsia"/>
              </w:rPr>
              <w:t>別怕</w:t>
            </w:r>
            <w:r w:rsidR="004B1E82">
              <w:rPr>
                <w:rFonts w:hint="eastAsia"/>
              </w:rPr>
              <w:t>!</w:t>
            </w:r>
            <w:r>
              <w:t>”</w:t>
            </w:r>
            <w:r w:rsidR="004B1E82">
              <w:rPr>
                <w:rFonts w:hint="eastAsia"/>
              </w:rPr>
              <w:t>互動書</w:t>
            </w:r>
            <w:r>
              <w:rPr>
                <w:rFonts w:hint="eastAsia"/>
              </w:rPr>
              <w:t>的旅行</w:t>
            </w:r>
          </w:p>
        </w:tc>
        <w:tc>
          <w:tcPr>
            <w:tcW w:w="1906" w:type="dxa"/>
          </w:tcPr>
          <w:p w14:paraId="167C6154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3CAE86B1" w14:textId="195DAA15" w:rsidR="00373D2D" w:rsidRDefault="004B1E82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11.3.11~6.2</w:t>
            </w:r>
            <w:r w:rsidR="00930934">
              <w:t>8</w:t>
            </w:r>
          </w:p>
        </w:tc>
      </w:tr>
      <w:tr w:rsidR="00376740" w14:paraId="04327662" w14:textId="77777777" w:rsidTr="00EB2E5F">
        <w:tc>
          <w:tcPr>
            <w:tcW w:w="1402" w:type="dxa"/>
          </w:tcPr>
          <w:p w14:paraId="48EE68BE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7D350DBF" w14:textId="31B38348" w:rsidR="00373D2D" w:rsidRDefault="004B1E82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全校師生</w:t>
            </w:r>
          </w:p>
        </w:tc>
        <w:tc>
          <w:tcPr>
            <w:tcW w:w="1906" w:type="dxa"/>
          </w:tcPr>
          <w:p w14:paraId="775D5896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531C6A9A" w14:textId="28BF0EF3" w:rsidR="00373D2D" w:rsidRDefault="004642FB" w:rsidP="00EB2E5F">
            <w:pPr>
              <w:pStyle w:val="a3"/>
              <w:ind w:leftChars="0" w:left="0"/>
            </w:pPr>
            <w:r>
              <w:rPr>
                <w:rFonts w:hint="eastAsia"/>
              </w:rPr>
              <w:t>2</w:t>
            </w:r>
            <w:r>
              <w:t>00</w:t>
            </w:r>
            <w:r>
              <w:rPr>
                <w:rFonts w:hint="eastAsia"/>
              </w:rPr>
              <w:t>人</w:t>
            </w:r>
          </w:p>
        </w:tc>
      </w:tr>
      <w:tr w:rsidR="00373D2D" w14:paraId="1A211D12" w14:textId="77777777" w:rsidTr="00EB2E5F">
        <w:tc>
          <w:tcPr>
            <w:tcW w:w="7576" w:type="dxa"/>
            <w:gridSpan w:val="4"/>
          </w:tcPr>
          <w:p w14:paraId="55804DB8" w14:textId="3632799D" w:rsidR="00930934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4B1E82">
              <w:rPr>
                <w:rFonts w:hint="eastAsia"/>
              </w:rPr>
              <w:t xml:space="preserve"> </w:t>
            </w:r>
            <w:r w:rsidR="004B1E82">
              <w:t>1.</w:t>
            </w:r>
            <w:r w:rsidR="004B1E82">
              <w:rPr>
                <w:rFonts w:hint="eastAsia"/>
              </w:rPr>
              <w:t>每班輪流一星期，輪流日期張貼在封底。</w:t>
            </w:r>
          </w:p>
          <w:p w14:paraId="06983302" w14:textId="77777777" w:rsidR="004642FB" w:rsidRDefault="004B1E82" w:rsidP="004642FB">
            <w:pPr>
              <w:pStyle w:val="a3"/>
              <w:ind w:leftChars="0" w:left="0" w:firstLineChars="243" w:firstLine="583"/>
            </w:pPr>
            <w:r>
              <w:t>2.</w:t>
            </w:r>
            <w:r>
              <w:rPr>
                <w:rFonts w:hint="eastAsia"/>
              </w:rPr>
              <w:t>透由</w:t>
            </w:r>
            <w:r>
              <w:t>“</w:t>
            </w:r>
            <w:r>
              <w:rPr>
                <w:rFonts w:hint="eastAsia"/>
              </w:rPr>
              <w:t>地震</w:t>
            </w:r>
            <w:r>
              <w:rPr>
                <w:rFonts w:hint="eastAsia"/>
              </w:rPr>
              <w:t>!</w:t>
            </w:r>
            <w:r>
              <w:rPr>
                <w:rFonts w:hint="eastAsia"/>
              </w:rPr>
              <w:t>別怕</w:t>
            </w:r>
            <w:r>
              <w:rPr>
                <w:rFonts w:hint="eastAsia"/>
              </w:rPr>
              <w:t>!</w:t>
            </w:r>
            <w:r>
              <w:t>”</w:t>
            </w:r>
            <w:r w:rsidR="00930934">
              <w:rPr>
                <w:rFonts w:hint="eastAsia"/>
              </w:rPr>
              <w:t>防災</w:t>
            </w:r>
            <w:r>
              <w:rPr>
                <w:rFonts w:hint="eastAsia"/>
              </w:rPr>
              <w:t>互動書的翻閱，</w:t>
            </w:r>
            <w:r w:rsidR="004642FB">
              <w:rPr>
                <w:rFonts w:hint="eastAsia"/>
              </w:rPr>
              <w:t>擬定</w:t>
            </w:r>
            <w:r w:rsidR="00930934">
              <w:rPr>
                <w:rFonts w:hint="eastAsia"/>
              </w:rPr>
              <w:t>檢視在家的地震防</w:t>
            </w:r>
          </w:p>
          <w:p w14:paraId="1EF43850" w14:textId="2BEEE371" w:rsidR="00373D2D" w:rsidRDefault="00930934" w:rsidP="004642FB">
            <w:pPr>
              <w:pStyle w:val="a3"/>
              <w:ind w:leftChars="0" w:left="0" w:firstLineChars="302" w:firstLine="725"/>
            </w:pPr>
            <w:r>
              <w:rPr>
                <w:rFonts w:hint="eastAsia"/>
              </w:rPr>
              <w:t>災應變計畫。</w:t>
            </w:r>
          </w:p>
        </w:tc>
      </w:tr>
      <w:tr w:rsidR="004B1E82" w14:paraId="7A74364D" w14:textId="77777777" w:rsidTr="00EB2E5F">
        <w:tc>
          <w:tcPr>
            <w:tcW w:w="3788" w:type="dxa"/>
            <w:gridSpan w:val="2"/>
          </w:tcPr>
          <w:p w14:paraId="56FD243B" w14:textId="77777777" w:rsidR="00376740" w:rsidRDefault="00376740" w:rsidP="00EB2E5F">
            <w:pPr>
              <w:pStyle w:val="a3"/>
              <w:ind w:leftChars="0" w:left="0"/>
            </w:pPr>
          </w:p>
          <w:p w14:paraId="55657944" w14:textId="09FD56F1" w:rsidR="00373D2D" w:rsidRDefault="004B1E82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1A182B9F" wp14:editId="2B1EB2B7">
                  <wp:extent cx="2570388" cy="1927636"/>
                  <wp:effectExtent l="0" t="254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91836" cy="194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004A52" w14:textId="77777777" w:rsidR="00373D2D" w:rsidRDefault="00373D2D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456E8DCA" w14:textId="202C5442" w:rsidR="004B1E82" w:rsidRDefault="004B1E82" w:rsidP="00EB2E5F">
            <w:pPr>
              <w:pStyle w:val="a3"/>
              <w:ind w:leftChars="0" w:left="0"/>
            </w:pPr>
          </w:p>
          <w:p w14:paraId="1C300D20" w14:textId="492164B9" w:rsidR="00B06DA7" w:rsidRDefault="00B06DA7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01576E22" wp14:editId="2121F6DC">
                  <wp:extent cx="2235600" cy="16776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637BDF" w14:textId="57541238" w:rsidR="00373D2D" w:rsidRDefault="00373D2D" w:rsidP="00782E4A">
      <w:pPr>
        <w:pStyle w:val="a3"/>
        <w:ind w:leftChars="0" w:left="720"/>
      </w:pPr>
    </w:p>
    <w:p w14:paraId="4F4BDE10" w14:textId="2C92DEFC" w:rsidR="00373D2D" w:rsidRDefault="00373D2D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906"/>
        <w:gridCol w:w="1882"/>
      </w:tblGrid>
      <w:tr w:rsidR="00373D2D" w14:paraId="7A55178C" w14:textId="77777777" w:rsidTr="00EB2E5F">
        <w:tc>
          <w:tcPr>
            <w:tcW w:w="1402" w:type="dxa"/>
          </w:tcPr>
          <w:p w14:paraId="0CD557BB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6F934DD0" w14:textId="4D540FF6" w:rsidR="00373D2D" w:rsidRDefault="004642FB" w:rsidP="00EB2E5F">
            <w:pPr>
              <w:pStyle w:val="a3"/>
              <w:ind w:leftChars="0" w:left="0"/>
            </w:pPr>
            <w:r>
              <w:rPr>
                <w:rFonts w:hint="eastAsia"/>
              </w:rPr>
              <w:t>防災教育作品展</w:t>
            </w:r>
          </w:p>
        </w:tc>
        <w:tc>
          <w:tcPr>
            <w:tcW w:w="1906" w:type="dxa"/>
          </w:tcPr>
          <w:p w14:paraId="011D1D34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882" w:type="dxa"/>
          </w:tcPr>
          <w:p w14:paraId="54F5F216" w14:textId="7CF86DB9" w:rsidR="00373D2D" w:rsidRDefault="00681FD3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</w:t>
            </w:r>
            <w:r w:rsidR="00EF2017">
              <w:t>5</w:t>
            </w:r>
            <w:r>
              <w:t>.</w:t>
            </w:r>
            <w:r w:rsidR="00EF2017">
              <w:t>9</w:t>
            </w:r>
            <w:r>
              <w:t>~</w:t>
            </w:r>
            <w:r w:rsidR="00EF2017">
              <w:t>5</w:t>
            </w:r>
            <w:r>
              <w:t>.</w:t>
            </w:r>
            <w:r w:rsidR="00EF2017">
              <w:t>13</w:t>
            </w:r>
          </w:p>
        </w:tc>
      </w:tr>
      <w:tr w:rsidR="00373D2D" w14:paraId="0B604C80" w14:textId="77777777" w:rsidTr="00EB2E5F">
        <w:tc>
          <w:tcPr>
            <w:tcW w:w="1402" w:type="dxa"/>
          </w:tcPr>
          <w:p w14:paraId="2D754E32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0845A338" w14:textId="3DDCF1CB" w:rsidR="00373D2D" w:rsidRDefault="004642FB" w:rsidP="00EB2E5F">
            <w:pPr>
              <w:pStyle w:val="a3"/>
              <w:ind w:leftChars="0" w:left="0"/>
            </w:pPr>
            <w:r>
              <w:rPr>
                <w:rFonts w:hint="eastAsia"/>
              </w:rPr>
              <w:t>全校師生</w:t>
            </w:r>
          </w:p>
        </w:tc>
        <w:tc>
          <w:tcPr>
            <w:tcW w:w="1906" w:type="dxa"/>
          </w:tcPr>
          <w:p w14:paraId="729340A8" w14:textId="77777777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882" w:type="dxa"/>
          </w:tcPr>
          <w:p w14:paraId="16245868" w14:textId="197BB4FC" w:rsidR="00373D2D" w:rsidRDefault="004642FB" w:rsidP="00EB2E5F">
            <w:pPr>
              <w:pStyle w:val="a3"/>
              <w:ind w:leftChars="0" w:left="0"/>
            </w:pPr>
            <w:r>
              <w:rPr>
                <w:rFonts w:hint="eastAsia"/>
              </w:rPr>
              <w:t>4</w:t>
            </w:r>
            <w:r>
              <w:t>95</w:t>
            </w:r>
            <w:r>
              <w:rPr>
                <w:rFonts w:hint="eastAsia"/>
              </w:rPr>
              <w:t>人</w:t>
            </w:r>
          </w:p>
        </w:tc>
      </w:tr>
      <w:tr w:rsidR="00373D2D" w14:paraId="6C158F4B" w14:textId="77777777" w:rsidTr="00EB2E5F">
        <w:tc>
          <w:tcPr>
            <w:tcW w:w="7576" w:type="dxa"/>
            <w:gridSpan w:val="4"/>
          </w:tcPr>
          <w:p w14:paraId="08637F41" w14:textId="6E69359B" w:rsidR="00373D2D" w:rsidRDefault="00373D2D" w:rsidP="00EB2E5F">
            <w:pPr>
              <w:pStyle w:val="a3"/>
              <w:ind w:leftChars="0" w:left="0"/>
            </w:pPr>
            <w:r>
              <w:rPr>
                <w:rFonts w:hint="eastAsia"/>
              </w:rPr>
              <w:lastRenderedPageBreak/>
              <w:t>內容</w:t>
            </w:r>
            <w:r>
              <w:rPr>
                <w:rFonts w:hint="eastAsia"/>
              </w:rPr>
              <w:t>:</w:t>
            </w:r>
            <w:r w:rsidR="004642FB">
              <w:rPr>
                <w:rFonts w:hint="eastAsia"/>
              </w:rPr>
              <w:t>防災繪畫作品，展示於同馨樓中廊，透由多元的繪畫主題，</w:t>
            </w:r>
            <w:r w:rsidR="00681FD3">
              <w:rPr>
                <w:rFonts w:hint="eastAsia"/>
              </w:rPr>
              <w:t>宣導防災的應變及措施。</w:t>
            </w:r>
          </w:p>
        </w:tc>
      </w:tr>
      <w:tr w:rsidR="00373D2D" w14:paraId="26D90DDF" w14:textId="77777777" w:rsidTr="00EB2E5F">
        <w:tc>
          <w:tcPr>
            <w:tcW w:w="3788" w:type="dxa"/>
            <w:gridSpan w:val="2"/>
          </w:tcPr>
          <w:p w14:paraId="1227104F" w14:textId="77777777" w:rsidR="00373D2D" w:rsidRDefault="00373D2D" w:rsidP="00EB2E5F">
            <w:pPr>
              <w:pStyle w:val="a3"/>
              <w:ind w:leftChars="0" w:left="0"/>
            </w:pPr>
          </w:p>
          <w:p w14:paraId="7FA95514" w14:textId="2907381B" w:rsidR="00373D2D" w:rsidRDefault="000C61E3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6FFAC68" wp14:editId="00F786F3">
                  <wp:extent cx="2236980" cy="16776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8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63ADA0" w14:textId="77777777" w:rsidR="00373D2D" w:rsidRDefault="00373D2D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42F9C13D" w14:textId="77777777" w:rsidR="00373D2D" w:rsidRDefault="00373D2D" w:rsidP="00EB2E5F">
            <w:pPr>
              <w:pStyle w:val="a3"/>
              <w:ind w:leftChars="0" w:left="0"/>
            </w:pPr>
          </w:p>
          <w:p w14:paraId="73087763" w14:textId="00CF0F1B" w:rsidR="000C61E3" w:rsidRDefault="00173018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D7DA656" wp14:editId="24C17C2E">
                  <wp:extent cx="2236980" cy="16776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98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8134DA" w14:textId="0FC3E167" w:rsidR="00373D2D" w:rsidRDefault="00373D2D" w:rsidP="00782E4A">
      <w:pPr>
        <w:pStyle w:val="a3"/>
        <w:ind w:leftChars="0" w:left="720"/>
      </w:pPr>
    </w:p>
    <w:p w14:paraId="68AAEBF4" w14:textId="002AF10C" w:rsidR="00A01344" w:rsidRDefault="00A01344" w:rsidP="00782E4A">
      <w:pPr>
        <w:pStyle w:val="a3"/>
        <w:ind w:leftChars="0" w:left="720"/>
      </w:pPr>
    </w:p>
    <w:p w14:paraId="0A6E0113" w14:textId="77777777" w:rsidR="00A01344" w:rsidRDefault="00A01344" w:rsidP="00782E4A">
      <w:pPr>
        <w:pStyle w:val="a3"/>
        <w:ind w:leftChars="0" w:left="720"/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402"/>
        <w:gridCol w:w="2386"/>
        <w:gridCol w:w="1441"/>
        <w:gridCol w:w="2347"/>
      </w:tblGrid>
      <w:tr w:rsidR="00A01344" w14:paraId="2CBA94CB" w14:textId="77777777" w:rsidTr="005313F6">
        <w:tc>
          <w:tcPr>
            <w:tcW w:w="1402" w:type="dxa"/>
          </w:tcPr>
          <w:p w14:paraId="634198BB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386" w:type="dxa"/>
          </w:tcPr>
          <w:p w14:paraId="668D3631" w14:textId="76709BB6" w:rsidR="00A01344" w:rsidRPr="005313F6" w:rsidRDefault="005313F6" w:rsidP="00EB2E5F">
            <w:pPr>
              <w:pStyle w:val="a3"/>
              <w:ind w:leftChars="0" w:left="0"/>
              <w:rPr>
                <w:sz w:val="20"/>
                <w:szCs w:val="20"/>
              </w:rPr>
            </w:pPr>
            <w:r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>莫德納及</w:t>
            </w:r>
            <w:r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>BNT</w:t>
            </w:r>
            <w:r w:rsidRPr="005313F6">
              <w:rPr>
                <w:rFonts w:ascii="Segoe UI Historic" w:eastAsia="新細明體" w:hAnsi="Segoe UI Historic" w:cs="Segoe UI Historic" w:hint="eastAsia"/>
                <w:color w:val="050505"/>
                <w:kern w:val="0"/>
                <w:sz w:val="20"/>
                <w:szCs w:val="20"/>
              </w:rPr>
              <w:t>疫苗施打</w:t>
            </w:r>
          </w:p>
        </w:tc>
        <w:tc>
          <w:tcPr>
            <w:tcW w:w="1441" w:type="dxa"/>
          </w:tcPr>
          <w:p w14:paraId="5264E418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2347" w:type="dxa"/>
          </w:tcPr>
          <w:p w14:paraId="038F54F3" w14:textId="7E784B01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1</w:t>
            </w:r>
            <w:r>
              <w:t>11.</w:t>
            </w:r>
            <w:r w:rsidR="005D5E14">
              <w:t>6</w:t>
            </w:r>
            <w:r>
              <w:t>.</w:t>
            </w:r>
            <w:r w:rsidR="005D5E14">
              <w:t>2</w:t>
            </w:r>
          </w:p>
        </w:tc>
      </w:tr>
      <w:tr w:rsidR="00A01344" w14:paraId="5A0039DD" w14:textId="77777777" w:rsidTr="005313F6">
        <w:tc>
          <w:tcPr>
            <w:tcW w:w="1402" w:type="dxa"/>
          </w:tcPr>
          <w:p w14:paraId="0CEAF129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386" w:type="dxa"/>
          </w:tcPr>
          <w:p w14:paraId="2C327B53" w14:textId="72DC1351" w:rsidR="00A01344" w:rsidRDefault="005313F6" w:rsidP="00EB2E5F">
            <w:pPr>
              <w:pStyle w:val="a3"/>
              <w:ind w:leftChars="0" w:left="0"/>
            </w:pPr>
            <w:r>
              <w:rPr>
                <w:rFonts w:hint="eastAsia"/>
              </w:rPr>
              <w:t>學</w:t>
            </w:r>
            <w:r w:rsidR="00A01344">
              <w:rPr>
                <w:rFonts w:hint="eastAsia"/>
              </w:rPr>
              <w:t>生</w:t>
            </w:r>
          </w:p>
        </w:tc>
        <w:tc>
          <w:tcPr>
            <w:tcW w:w="1441" w:type="dxa"/>
          </w:tcPr>
          <w:p w14:paraId="27B1F94B" w14:textId="77777777" w:rsidR="00A01344" w:rsidRDefault="00A01344" w:rsidP="00EB2E5F">
            <w:pPr>
              <w:pStyle w:val="a3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2347" w:type="dxa"/>
          </w:tcPr>
          <w:p w14:paraId="71B5796D" w14:textId="37C6C570" w:rsidR="00A01344" w:rsidRDefault="005D5E14" w:rsidP="00EB2E5F">
            <w:pPr>
              <w:pStyle w:val="a3"/>
              <w:ind w:leftChars="0" w:left="0"/>
            </w:pPr>
            <w:r>
              <w:rPr>
                <w:rFonts w:hint="eastAsia"/>
              </w:rPr>
              <w:t>2</w:t>
            </w:r>
            <w:r>
              <w:t>71</w:t>
            </w:r>
            <w:r w:rsidR="005313F6">
              <w:rPr>
                <w:rFonts w:hint="eastAsia"/>
              </w:rPr>
              <w:t>(</w:t>
            </w:r>
            <w:r>
              <w:rPr>
                <w:rFonts w:hint="eastAsia"/>
              </w:rPr>
              <w:t>校內</w:t>
            </w:r>
            <w:r w:rsidR="005313F6">
              <w:rPr>
                <w:rFonts w:hint="eastAsia"/>
              </w:rPr>
              <w:t>)</w:t>
            </w:r>
            <w:r>
              <w:t>+121</w:t>
            </w:r>
            <w:r w:rsidR="005313F6">
              <w:rPr>
                <w:rFonts w:hint="eastAsia"/>
              </w:rPr>
              <w:t>(</w:t>
            </w:r>
            <w:r>
              <w:rPr>
                <w:rFonts w:hint="eastAsia"/>
              </w:rPr>
              <w:t>校外</w:t>
            </w:r>
            <w:r w:rsidR="005313F6">
              <w:rPr>
                <w:rFonts w:hint="eastAsia"/>
              </w:rPr>
              <w:t>)</w:t>
            </w:r>
          </w:p>
        </w:tc>
      </w:tr>
      <w:tr w:rsidR="00A01344" w14:paraId="2D15056A" w14:textId="77777777" w:rsidTr="00EB2E5F">
        <w:tc>
          <w:tcPr>
            <w:tcW w:w="7576" w:type="dxa"/>
            <w:gridSpan w:val="4"/>
          </w:tcPr>
          <w:p w14:paraId="59F26624" w14:textId="77777777" w:rsidR="005F1776" w:rsidRDefault="00A01344" w:rsidP="00EB2E5F">
            <w:pPr>
              <w:pStyle w:val="a3"/>
              <w:ind w:leftChars="0" w:left="0"/>
              <w:rPr>
                <w:rFonts w:ascii="Segoe UI Historic" w:eastAsia="新細明體" w:hAnsi="Segoe UI Historic" w:cs="Segoe UI Historic"/>
                <w:color w:val="050505"/>
                <w:kern w:val="0"/>
                <w:szCs w:val="24"/>
              </w:rPr>
            </w:pPr>
            <w:r>
              <w:rPr>
                <w:rFonts w:hint="eastAsia"/>
              </w:rPr>
              <w:t>內容</w:t>
            </w:r>
            <w:r>
              <w:rPr>
                <w:rFonts w:hint="eastAsia"/>
              </w:rPr>
              <w:t>:</w:t>
            </w:r>
            <w:r w:rsidR="005F1776" w:rsidRPr="005313F6">
              <w:rPr>
                <w:rFonts w:ascii="Segoe UI Historic" w:eastAsia="新細明體" w:hAnsi="Segoe UI Historic" w:cs="Segoe UI Historic"/>
                <w:color w:val="050505"/>
                <w:kern w:val="0"/>
                <w:sz w:val="20"/>
                <w:szCs w:val="20"/>
              </w:rPr>
              <w:t xml:space="preserve"> </w:t>
            </w:r>
            <w:r w:rsidR="005F1776" w:rsidRPr="005F1776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平時勤洗手、戴口罩、保持社交距離；</w:t>
            </w:r>
            <w:r w:rsidR="005F1776" w:rsidRPr="005F1776">
              <w:rPr>
                <w:rFonts w:ascii="Segoe UI Historic" w:eastAsia="新細明體" w:hAnsi="Segoe UI Historic" w:cs="Segoe UI Historic"/>
                <w:color w:val="050505"/>
                <w:kern w:val="0"/>
                <w:szCs w:val="24"/>
              </w:rPr>
              <w:t>莫德納及</w:t>
            </w:r>
            <w:r w:rsidR="005F1776" w:rsidRPr="005F1776">
              <w:rPr>
                <w:rFonts w:ascii="Segoe UI Historic" w:eastAsia="新細明體" w:hAnsi="Segoe UI Historic" w:cs="Segoe UI Historic"/>
                <w:color w:val="050505"/>
                <w:kern w:val="0"/>
                <w:szCs w:val="24"/>
              </w:rPr>
              <w:t>BNT</w:t>
            </w:r>
            <w:r w:rsidR="005F1776" w:rsidRPr="005F1776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疫苗施</w:t>
            </w:r>
          </w:p>
          <w:p w14:paraId="55B8C972" w14:textId="59BDC696" w:rsidR="00A01344" w:rsidRDefault="005F1776" w:rsidP="00EB2E5F">
            <w:pPr>
              <w:pStyle w:val="a3"/>
              <w:ind w:leftChars="0" w:left="0"/>
            </w:pPr>
            <w:r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 xml:space="preserve">     </w:t>
            </w:r>
            <w:r w:rsidRPr="005F1776">
              <w:rPr>
                <w:rFonts w:ascii="Segoe UI Historic" w:eastAsia="新細明體" w:hAnsi="Segoe UI Historic" w:cs="Segoe UI Historic" w:hint="eastAsia"/>
                <w:color w:val="050505"/>
                <w:kern w:val="0"/>
                <w:szCs w:val="24"/>
              </w:rPr>
              <w:t>打，預防新冠肺炎傳染病。</w:t>
            </w:r>
          </w:p>
        </w:tc>
      </w:tr>
      <w:tr w:rsidR="00A01344" w14:paraId="64A895F6" w14:textId="77777777" w:rsidTr="005313F6">
        <w:tc>
          <w:tcPr>
            <w:tcW w:w="3788" w:type="dxa"/>
            <w:gridSpan w:val="2"/>
          </w:tcPr>
          <w:p w14:paraId="1A7D75AC" w14:textId="77777777" w:rsidR="00A01344" w:rsidRDefault="00A01344" w:rsidP="00EB2E5F">
            <w:pPr>
              <w:pStyle w:val="a3"/>
              <w:ind w:leftChars="0" w:left="0"/>
            </w:pPr>
          </w:p>
          <w:p w14:paraId="5A1809DF" w14:textId="448FE846" w:rsidR="00A01344" w:rsidRDefault="00EE4850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FCEA38A" wp14:editId="49B8C0EA">
                  <wp:extent cx="2235635" cy="1677600"/>
                  <wp:effectExtent l="0" t="0" r="0" b="0"/>
                  <wp:docPr id="14" name="圖片 14" descr="可能是 2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可能是 2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35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3F874D" w14:textId="77777777" w:rsidR="00A01344" w:rsidRDefault="00A01344" w:rsidP="00EB2E5F">
            <w:pPr>
              <w:pStyle w:val="a3"/>
              <w:ind w:leftChars="0" w:left="0"/>
            </w:pPr>
          </w:p>
        </w:tc>
        <w:tc>
          <w:tcPr>
            <w:tcW w:w="3788" w:type="dxa"/>
            <w:gridSpan w:val="2"/>
          </w:tcPr>
          <w:p w14:paraId="0B368645" w14:textId="77777777" w:rsidR="00A01344" w:rsidRDefault="00A01344" w:rsidP="00EB2E5F">
            <w:pPr>
              <w:pStyle w:val="a3"/>
              <w:ind w:leftChars="0" w:left="0"/>
            </w:pPr>
          </w:p>
          <w:p w14:paraId="45C9AAC1" w14:textId="016007B1" w:rsidR="00A01344" w:rsidRDefault="00586A99" w:rsidP="00EB2E5F">
            <w:pPr>
              <w:pStyle w:val="a3"/>
              <w:ind w:leftChars="0" w:left="0"/>
            </w:pPr>
            <w:r>
              <w:rPr>
                <w:noProof/>
              </w:rPr>
              <w:drawing>
                <wp:inline distT="0" distB="0" distL="0" distR="0" wp14:anchorId="5C13C7C6" wp14:editId="5496F970">
                  <wp:extent cx="2235600" cy="1677600"/>
                  <wp:effectExtent l="0" t="0" r="0" b="0"/>
                  <wp:docPr id="18" name="圖片 18" descr="可能是 5 個人、大家站著和室內的圖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可能是 5 個人、大家站著和室內的圖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600" cy="167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0934F7" w14:textId="77777777" w:rsidR="00A01344" w:rsidRDefault="00A01344" w:rsidP="00782E4A">
      <w:pPr>
        <w:pStyle w:val="a3"/>
        <w:ind w:leftChars="0" w:left="720"/>
      </w:pPr>
    </w:p>
    <w:p w14:paraId="47188F35" w14:textId="1D79EC2C" w:rsidR="008A17EA" w:rsidRDefault="008A17EA"/>
    <w:p w14:paraId="69661698" w14:textId="77777777" w:rsidR="00C92539" w:rsidRDefault="00C92539"/>
    <w:sectPr w:rsidR="00C925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6A5594" w14:textId="77777777" w:rsidR="00E2783E" w:rsidRDefault="00E2783E" w:rsidP="0049792D">
      <w:r>
        <w:separator/>
      </w:r>
    </w:p>
  </w:endnote>
  <w:endnote w:type="continuationSeparator" w:id="0">
    <w:p w14:paraId="2447D26E" w14:textId="77777777" w:rsidR="00E2783E" w:rsidRDefault="00E2783E" w:rsidP="00497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EB48CE" w14:textId="77777777" w:rsidR="00E2783E" w:rsidRDefault="00E2783E" w:rsidP="0049792D">
      <w:r>
        <w:separator/>
      </w:r>
    </w:p>
  </w:footnote>
  <w:footnote w:type="continuationSeparator" w:id="0">
    <w:p w14:paraId="380B1535" w14:textId="77777777" w:rsidR="00E2783E" w:rsidRDefault="00E2783E" w:rsidP="004979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4020C1"/>
    <w:multiLevelType w:val="multilevel"/>
    <w:tmpl w:val="B3F4090C"/>
    <w:lvl w:ilvl="0">
      <w:start w:val="1"/>
      <w:numFmt w:val="decimal"/>
      <w:lvlText w:val="%1-"/>
      <w:lvlJc w:val="left"/>
      <w:pPr>
        <w:ind w:left="492" w:hanging="49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27847BD"/>
    <w:multiLevelType w:val="multilevel"/>
    <w:tmpl w:val="AA9256E6"/>
    <w:lvl w:ilvl="0">
      <w:start w:val="1"/>
      <w:numFmt w:val="decimal"/>
      <w:lvlText w:val="%1-"/>
      <w:lvlJc w:val="left"/>
      <w:pPr>
        <w:ind w:left="372" w:hanging="372"/>
      </w:pPr>
      <w:rPr>
        <w:rFonts w:hint="default"/>
      </w:rPr>
    </w:lvl>
    <w:lvl w:ilvl="1">
      <w:start w:val="1"/>
      <w:numFmt w:val="decimal"/>
      <w:lvlText w:val="%1-%2."/>
      <w:lvlJc w:val="left"/>
      <w:pPr>
        <w:ind w:left="96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26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348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3720" w:hanging="1800"/>
      </w:pPr>
      <w:rPr>
        <w:rFonts w:hint="default"/>
      </w:rPr>
    </w:lvl>
  </w:abstractNum>
  <w:num w:numId="1" w16cid:durableId="998339221">
    <w:abstractNumId w:val="0"/>
  </w:num>
  <w:num w:numId="2" w16cid:durableId="153112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2A2E"/>
    <w:rsid w:val="000C61E3"/>
    <w:rsid w:val="00173018"/>
    <w:rsid w:val="00183A1D"/>
    <w:rsid w:val="001C295A"/>
    <w:rsid w:val="001D7B21"/>
    <w:rsid w:val="00235ACF"/>
    <w:rsid w:val="00292B6A"/>
    <w:rsid w:val="002A05EB"/>
    <w:rsid w:val="00353F31"/>
    <w:rsid w:val="00373D2D"/>
    <w:rsid w:val="00376740"/>
    <w:rsid w:val="003921CE"/>
    <w:rsid w:val="003A15C2"/>
    <w:rsid w:val="003A2A2E"/>
    <w:rsid w:val="003B1C9C"/>
    <w:rsid w:val="004642FB"/>
    <w:rsid w:val="0049792D"/>
    <w:rsid w:val="004B1E82"/>
    <w:rsid w:val="004E4A32"/>
    <w:rsid w:val="005313F6"/>
    <w:rsid w:val="00571E3C"/>
    <w:rsid w:val="00575823"/>
    <w:rsid w:val="00586A99"/>
    <w:rsid w:val="005D5E14"/>
    <w:rsid w:val="005F1776"/>
    <w:rsid w:val="00681FD3"/>
    <w:rsid w:val="0072082B"/>
    <w:rsid w:val="00782E4A"/>
    <w:rsid w:val="007B0F57"/>
    <w:rsid w:val="00801BBB"/>
    <w:rsid w:val="008A17EA"/>
    <w:rsid w:val="00930934"/>
    <w:rsid w:val="009A170F"/>
    <w:rsid w:val="00A01344"/>
    <w:rsid w:val="00A7113B"/>
    <w:rsid w:val="00AA1851"/>
    <w:rsid w:val="00AB37CC"/>
    <w:rsid w:val="00B01FF9"/>
    <w:rsid w:val="00B06DA7"/>
    <w:rsid w:val="00B37D78"/>
    <w:rsid w:val="00B46E33"/>
    <w:rsid w:val="00C02BBD"/>
    <w:rsid w:val="00C92539"/>
    <w:rsid w:val="00C93F98"/>
    <w:rsid w:val="00CD0BB2"/>
    <w:rsid w:val="00CE02F9"/>
    <w:rsid w:val="00E1242F"/>
    <w:rsid w:val="00E2783E"/>
    <w:rsid w:val="00E5277D"/>
    <w:rsid w:val="00EE4850"/>
    <w:rsid w:val="00EF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FCC0B7"/>
  <w15:chartTrackingRefBased/>
  <w15:docId w15:val="{35974619-3C6A-4E92-892B-5F1E58DA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253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2E4A"/>
    <w:pPr>
      <w:ind w:leftChars="200" w:left="480"/>
    </w:pPr>
  </w:style>
  <w:style w:type="table" w:styleId="a4">
    <w:name w:val="Table Grid"/>
    <w:basedOn w:val="a1"/>
    <w:uiPriority w:val="39"/>
    <w:rsid w:val="00782E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97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792D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79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792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100</Words>
  <Characters>574</Characters>
  <Application>Microsoft Office Word</Application>
  <DocSecurity>0</DocSecurity>
  <Lines>4</Lines>
  <Paragraphs>1</Paragraphs>
  <ScaleCrop>false</ScaleCrop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37</cp:revision>
  <dcterms:created xsi:type="dcterms:W3CDTF">2022-07-20T02:17:00Z</dcterms:created>
  <dcterms:modified xsi:type="dcterms:W3CDTF">2022-07-22T22:25:00Z</dcterms:modified>
</cp:coreProperties>
</file>